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B17" w:rsidRPr="00A60B17" w:rsidRDefault="00A60B17" w:rsidP="00A60B17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 w:rsidRPr="00A60B17">
        <w:rPr>
          <w:noProof/>
          <w:sz w:val="28"/>
          <w:szCs w:val="28"/>
        </w:rPr>
        <w:drawing>
          <wp:inline distT="0" distB="0" distL="0" distR="0" wp14:anchorId="5E2A80F1" wp14:editId="1FA17A77">
            <wp:extent cx="504825" cy="781050"/>
            <wp:effectExtent l="0" t="0" r="0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0B17" w:rsidRPr="00A60B17" w:rsidRDefault="00A60B17" w:rsidP="00A60B17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sz w:val="28"/>
          <w:szCs w:val="28"/>
        </w:rPr>
      </w:pPr>
      <w:r w:rsidRPr="00A60B17">
        <w:rPr>
          <w:b/>
          <w:noProof/>
          <w:sz w:val="28"/>
          <w:szCs w:val="28"/>
        </w:rPr>
        <w:t>Администрация Тугулымского муниципального округа</w:t>
      </w:r>
    </w:p>
    <w:p w:rsidR="00A60B17" w:rsidRPr="00A60B17" w:rsidRDefault="00A60B17" w:rsidP="00A60B17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sz w:val="20"/>
          <w:szCs w:val="20"/>
        </w:rPr>
      </w:pPr>
    </w:p>
    <w:p w:rsidR="00A60B17" w:rsidRPr="00A60B17" w:rsidRDefault="00A60B17" w:rsidP="00A60B17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A60B17">
        <w:rPr>
          <w:b/>
          <w:sz w:val="28"/>
          <w:szCs w:val="28"/>
        </w:rPr>
        <w:t>П О С Т А Н О В Л Е Н И Е</w:t>
      </w:r>
    </w:p>
    <w:p w:rsidR="00A60B17" w:rsidRPr="00A60B17" w:rsidRDefault="00A60B17" w:rsidP="00A60B17">
      <w:pPr>
        <w:tabs>
          <w:tab w:val="left" w:pos="6510"/>
        </w:tabs>
        <w:rPr>
          <w:sz w:val="20"/>
        </w:rPr>
      </w:pPr>
      <w:r w:rsidRPr="00A60B17">
        <w:rPr>
          <w:sz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000" w:firstRow="0" w:lastRow="0" w:firstColumn="0" w:lastColumn="0" w:noHBand="0" w:noVBand="0"/>
      </w:tblPr>
      <w:tblGrid>
        <w:gridCol w:w="9502"/>
      </w:tblGrid>
      <w:tr w:rsidR="00A60B17" w:rsidRPr="00A60B17" w:rsidTr="00762B5B">
        <w:trPr>
          <w:trHeight w:val="565"/>
        </w:trPr>
        <w:tc>
          <w:tcPr>
            <w:tcW w:w="96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60B17" w:rsidRPr="00A60B17" w:rsidRDefault="00A60B17" w:rsidP="00A60B17"/>
          <w:p w:rsidR="00A60B17" w:rsidRPr="00A60B17" w:rsidRDefault="00A60B17" w:rsidP="00A60B17">
            <w:r w:rsidRPr="00A60B17">
              <w:t>от 30.01.2025                                        п.г.т. Тугулым</w:t>
            </w:r>
            <w:r w:rsidRPr="00A60B17">
              <w:rPr>
                <w:b/>
              </w:rPr>
              <w:t xml:space="preserve">                                                          </w:t>
            </w:r>
            <w:r>
              <w:t>№ 67</w:t>
            </w:r>
          </w:p>
        </w:tc>
      </w:tr>
    </w:tbl>
    <w:p w:rsidR="00A60B17" w:rsidRDefault="00A60B17" w:rsidP="00DE528E">
      <w:pPr>
        <w:jc w:val="center"/>
        <w:rPr>
          <w:rFonts w:ascii="Liberation Serif" w:hAnsi="Liberation Serif" w:cs="Liberation Serif"/>
          <w:b/>
        </w:rPr>
      </w:pPr>
    </w:p>
    <w:p w:rsidR="00A60B17" w:rsidRDefault="00D354D6" w:rsidP="00D354D6">
      <w:pPr>
        <w:jc w:val="center"/>
        <w:rPr>
          <w:b/>
        </w:rPr>
      </w:pPr>
      <w:r>
        <w:rPr>
          <w:b/>
        </w:rPr>
        <w:t xml:space="preserve">Об утверждении состава комиссии </w:t>
      </w:r>
    </w:p>
    <w:p w:rsidR="00DE018C" w:rsidRDefault="00D354D6" w:rsidP="00D354D6">
      <w:pPr>
        <w:jc w:val="center"/>
        <w:rPr>
          <w:b/>
        </w:rPr>
      </w:pPr>
      <w:r>
        <w:rPr>
          <w:b/>
        </w:rPr>
        <w:t xml:space="preserve">по разработке и внесению изменений в документы территориального планирования, градостроительного зонирования и документации по планировке территории </w:t>
      </w:r>
    </w:p>
    <w:p w:rsidR="00D354D6" w:rsidRPr="00DE018C" w:rsidRDefault="00D354D6" w:rsidP="00D354D6">
      <w:pPr>
        <w:jc w:val="center"/>
        <w:rPr>
          <w:b/>
        </w:rPr>
      </w:pPr>
      <w:r>
        <w:rPr>
          <w:b/>
        </w:rPr>
        <w:t xml:space="preserve">в Тугулымском </w:t>
      </w:r>
      <w:r w:rsidR="00D26FED">
        <w:rPr>
          <w:b/>
        </w:rPr>
        <w:t>муниципальном</w:t>
      </w:r>
      <w:r>
        <w:rPr>
          <w:b/>
        </w:rPr>
        <w:t xml:space="preserve"> округе</w:t>
      </w:r>
    </w:p>
    <w:p w:rsidR="00D354D6" w:rsidRDefault="00D354D6" w:rsidP="00D354D6">
      <w:pPr>
        <w:pStyle w:val="Default"/>
      </w:pPr>
    </w:p>
    <w:p w:rsidR="00D354D6" w:rsidRDefault="00D354D6" w:rsidP="00D354D6">
      <w:pPr>
        <w:autoSpaceDE w:val="0"/>
        <w:autoSpaceDN w:val="0"/>
        <w:adjustRightInd w:val="0"/>
        <w:ind w:firstLine="708"/>
        <w:jc w:val="both"/>
      </w:pPr>
      <w:r>
        <w:t xml:space="preserve">В целях создания условий для устойчивого развития территории Тугулымского </w:t>
      </w:r>
      <w:r w:rsidR="00D26FED">
        <w:t>муниципального</w:t>
      </w:r>
      <w:r>
        <w:t xml:space="preserve"> округа, сохранения окружающей среды и объектов культурного наследия, планировки территории Тугулымского </w:t>
      </w:r>
      <w:r w:rsidR="00D26FED">
        <w:t>муниципального</w:t>
      </w:r>
      <w:r>
        <w:t xml:space="preserve"> округа, привлечения инвестиций,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 руководствуясь Градостроительным кодексом Российской Федерации, Земельным </w:t>
      </w:r>
      <w:hyperlink r:id="rId8" w:history="1">
        <w:proofErr w:type="spellStart"/>
        <w:r w:rsidRPr="00D354D6">
          <w:rPr>
            <w:rStyle w:val="af0"/>
            <w:color w:val="auto"/>
            <w:u w:val="none"/>
          </w:rPr>
          <w:t>кодексом</w:t>
        </w:r>
      </w:hyperlink>
      <w:r>
        <w:t>Российской</w:t>
      </w:r>
      <w:proofErr w:type="spellEnd"/>
      <w:r>
        <w:t xml:space="preserve"> Федераци</w:t>
      </w:r>
      <w:r w:rsidR="00DE018C">
        <w:t>и, Федеральным законом от 06 октября 2003 года</w:t>
      </w:r>
      <w:r>
        <w:t xml:space="preserve"> № 131-ФЗ «Об общих принципах организации местного самоуправления в Российской Федерации», законо</w:t>
      </w:r>
      <w:r w:rsidR="00DE018C">
        <w:t>м Свердловской области от 26 апреля 2016 года</w:t>
      </w:r>
      <w:r>
        <w:t xml:space="preserve"> № 45-ОЗ «О требованиях к составу и порядку деятельности создаваемых органами местного самоуправления муниципальных образований, расположенных на территории Свердловской области, комиссий по подготовке проектов правил землепользования и застройки», статьями 6, 31 Устава Тугулымского </w:t>
      </w:r>
      <w:r w:rsidR="00D26FED">
        <w:t>муниципального</w:t>
      </w:r>
      <w:r>
        <w:t xml:space="preserve"> округа, Правилами землепользования и застройки Тугулымского </w:t>
      </w:r>
      <w:r w:rsidR="00D26FED">
        <w:t>муниципального</w:t>
      </w:r>
      <w:r>
        <w:t xml:space="preserve"> округа, утвержденными решением Думы Тугулымского городского округа от 13</w:t>
      </w:r>
      <w:r w:rsidR="00DE018C">
        <w:t>.04.2018</w:t>
      </w:r>
      <w:r>
        <w:t xml:space="preserve"> № 24, администрация Тугулымского </w:t>
      </w:r>
      <w:r w:rsidR="00D26FED">
        <w:t>муниципального</w:t>
      </w:r>
      <w:r>
        <w:t xml:space="preserve"> округа</w:t>
      </w:r>
    </w:p>
    <w:p w:rsidR="00D354D6" w:rsidRDefault="00D354D6" w:rsidP="00D354D6">
      <w:pPr>
        <w:jc w:val="both"/>
      </w:pPr>
    </w:p>
    <w:p w:rsidR="00D354D6" w:rsidRDefault="00D354D6" w:rsidP="00D354D6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ПОСТАНОВЛЯЕТ:</w:t>
      </w:r>
    </w:p>
    <w:p w:rsidR="00D354D6" w:rsidRDefault="00D354D6" w:rsidP="00D354D6">
      <w:pPr>
        <w:shd w:val="clear" w:color="auto" w:fill="FFFFFF"/>
        <w:tabs>
          <w:tab w:val="left" w:pos="0"/>
        </w:tabs>
        <w:jc w:val="both"/>
        <w:rPr>
          <w:color w:val="000000"/>
        </w:rPr>
      </w:pPr>
    </w:p>
    <w:p w:rsidR="00D354D6" w:rsidRDefault="00D354D6" w:rsidP="00D354D6">
      <w:pPr>
        <w:ind w:firstLine="708"/>
        <w:jc w:val="both"/>
      </w:pPr>
      <w:r>
        <w:t>1.</w:t>
      </w:r>
      <w:r w:rsidR="00DE018C">
        <w:t xml:space="preserve"> </w:t>
      </w:r>
      <w:r>
        <w:t xml:space="preserve">Утвердить состав комиссии по разработке и внесению изменений в документы территориального планирования, градостроительного зонирования и документации по планировке территории в Тугулымском </w:t>
      </w:r>
      <w:r w:rsidR="00D26FED">
        <w:t>муниципальном</w:t>
      </w:r>
      <w:r>
        <w:t xml:space="preserve"> округе</w:t>
      </w:r>
      <w:r w:rsidR="00DE018C">
        <w:t xml:space="preserve"> </w:t>
      </w:r>
      <w:r>
        <w:t xml:space="preserve">(прилагается). </w:t>
      </w:r>
    </w:p>
    <w:p w:rsidR="00D354D6" w:rsidRDefault="00D354D6" w:rsidP="00DE018C">
      <w:pPr>
        <w:ind w:firstLine="708"/>
        <w:jc w:val="both"/>
      </w:pPr>
      <w:r>
        <w:t xml:space="preserve">2. </w:t>
      </w:r>
      <w:r w:rsidR="00DE018C">
        <w:t>П</w:t>
      </w:r>
      <w:r>
        <w:t>остановление администрации Туг</w:t>
      </w:r>
      <w:r w:rsidR="00BF58ED">
        <w:t xml:space="preserve">улымского городского округа от </w:t>
      </w:r>
      <w:r w:rsidR="00D26FED">
        <w:t>02.12</w:t>
      </w:r>
      <w:r w:rsidR="00DE018C">
        <w:t>.2024</w:t>
      </w:r>
      <w:r w:rsidR="00BF58ED">
        <w:t xml:space="preserve"> № </w:t>
      </w:r>
      <w:r w:rsidR="00D26FED">
        <w:t>554</w:t>
      </w:r>
      <w:r>
        <w:t xml:space="preserve"> «Об утверждении состава комиссии по разработке и внесению изменений в документы территориального планирования, градостроительного зонирования и документации по планировке территории в Тугулымском </w:t>
      </w:r>
      <w:r w:rsidR="00D26FED">
        <w:t>муниципальном</w:t>
      </w:r>
      <w:r w:rsidR="00DE018C">
        <w:t xml:space="preserve"> округе»</w:t>
      </w:r>
      <w:r w:rsidR="00DE018C" w:rsidRPr="00DE018C">
        <w:t xml:space="preserve"> </w:t>
      </w:r>
      <w:r w:rsidR="00DE018C">
        <w:t>призн</w:t>
      </w:r>
      <w:r w:rsidR="00DE018C">
        <w:t>ать утратившим силу</w:t>
      </w:r>
      <w:r w:rsidR="00DE018C">
        <w:t>.</w:t>
      </w:r>
    </w:p>
    <w:p w:rsidR="00D354D6" w:rsidRDefault="00D354D6" w:rsidP="00D354D6">
      <w:pPr>
        <w:ind w:firstLine="708"/>
        <w:jc w:val="both"/>
      </w:pPr>
      <w:r>
        <w:t>3.</w:t>
      </w:r>
      <w:r w:rsidR="00DE018C">
        <w:t xml:space="preserve"> </w:t>
      </w:r>
      <w:r w:rsidR="001F3B00">
        <w:t xml:space="preserve"> </w:t>
      </w:r>
      <w:r>
        <w:t>Настоящие постановление вступает в силу после его подписания.</w:t>
      </w:r>
    </w:p>
    <w:p w:rsidR="00D354D6" w:rsidRDefault="00D354D6" w:rsidP="00D354D6">
      <w:pPr>
        <w:shd w:val="clear" w:color="auto" w:fill="FFFFFF"/>
        <w:tabs>
          <w:tab w:val="left" w:pos="0"/>
        </w:tabs>
        <w:jc w:val="both"/>
      </w:pPr>
      <w:r>
        <w:tab/>
        <w:t>4.</w:t>
      </w:r>
      <w:r w:rsidR="00DE018C">
        <w:t xml:space="preserve"> </w:t>
      </w:r>
      <w:r>
        <w:t xml:space="preserve">Контроль исполнения </w:t>
      </w:r>
      <w:r w:rsidR="00DE018C">
        <w:t xml:space="preserve">настоящего </w:t>
      </w:r>
      <w:r>
        <w:t xml:space="preserve">постановления </w:t>
      </w:r>
      <w:r w:rsidR="00D26FED">
        <w:t>возложить на заместителя главы Тугулымского муниципального округа Калунину М.О.</w:t>
      </w:r>
    </w:p>
    <w:p w:rsidR="00D354D6" w:rsidRDefault="00D354D6" w:rsidP="00D354D6">
      <w:pPr>
        <w:shd w:val="clear" w:color="auto" w:fill="FFFFFF"/>
        <w:tabs>
          <w:tab w:val="left" w:pos="0"/>
        </w:tabs>
        <w:jc w:val="both"/>
      </w:pPr>
    </w:p>
    <w:p w:rsidR="00D354D6" w:rsidRDefault="00D354D6" w:rsidP="00D354D6">
      <w:pPr>
        <w:shd w:val="clear" w:color="auto" w:fill="FFFFFF"/>
        <w:tabs>
          <w:tab w:val="left" w:pos="0"/>
        </w:tabs>
        <w:jc w:val="both"/>
      </w:pPr>
    </w:p>
    <w:p w:rsidR="00D354D6" w:rsidRDefault="00D354D6" w:rsidP="00D354D6">
      <w:pPr>
        <w:shd w:val="clear" w:color="auto" w:fill="FFFFFF"/>
        <w:tabs>
          <w:tab w:val="left" w:pos="0"/>
        </w:tabs>
        <w:jc w:val="both"/>
      </w:pPr>
    </w:p>
    <w:p w:rsidR="00DE018C" w:rsidRDefault="00DE018C" w:rsidP="00D354D6">
      <w:pPr>
        <w:shd w:val="clear" w:color="auto" w:fill="FFFFFF"/>
        <w:tabs>
          <w:tab w:val="left" w:pos="0"/>
          <w:tab w:val="left" w:pos="7640"/>
        </w:tabs>
        <w:jc w:val="both"/>
      </w:pPr>
    </w:p>
    <w:p w:rsidR="00BF58ED" w:rsidRDefault="00BF58ED" w:rsidP="00D354D6">
      <w:pPr>
        <w:shd w:val="clear" w:color="auto" w:fill="FFFFFF"/>
        <w:tabs>
          <w:tab w:val="left" w:pos="0"/>
          <w:tab w:val="left" w:pos="7640"/>
        </w:tabs>
        <w:jc w:val="both"/>
      </w:pPr>
      <w:r>
        <w:t>Глава</w:t>
      </w:r>
    </w:p>
    <w:p w:rsidR="00D354D6" w:rsidRDefault="00D354D6" w:rsidP="00D354D6">
      <w:pPr>
        <w:shd w:val="clear" w:color="auto" w:fill="FFFFFF"/>
        <w:tabs>
          <w:tab w:val="left" w:pos="0"/>
          <w:tab w:val="left" w:pos="7640"/>
        </w:tabs>
        <w:jc w:val="both"/>
      </w:pPr>
      <w:r>
        <w:t xml:space="preserve">Тугулымского </w:t>
      </w:r>
      <w:r w:rsidR="00D26FED">
        <w:t>муниципального</w:t>
      </w:r>
      <w:r>
        <w:t xml:space="preserve"> окру</w:t>
      </w:r>
      <w:r w:rsidR="00BF58ED">
        <w:t>га</w:t>
      </w:r>
      <w:r>
        <w:t xml:space="preserve">              </w:t>
      </w:r>
      <w:r w:rsidR="00D26FED">
        <w:t xml:space="preserve">                                                    </w:t>
      </w:r>
      <w:r>
        <w:t>А.Н. Поздеев</w:t>
      </w:r>
    </w:p>
    <w:p w:rsidR="00D26FED" w:rsidRDefault="00D26FED" w:rsidP="00D354D6">
      <w:pPr>
        <w:pStyle w:val="Default"/>
        <w:jc w:val="right"/>
      </w:pPr>
    </w:p>
    <w:p w:rsidR="00D354D6" w:rsidRDefault="00D354D6" w:rsidP="00D354D6">
      <w:pPr>
        <w:pStyle w:val="Default"/>
        <w:jc w:val="right"/>
      </w:pPr>
      <w:r>
        <w:t>Утвержден</w:t>
      </w:r>
    </w:p>
    <w:p w:rsidR="00D354D6" w:rsidRDefault="00D354D6" w:rsidP="00D354D6">
      <w:pPr>
        <w:pStyle w:val="Default"/>
        <w:jc w:val="right"/>
      </w:pPr>
      <w:r>
        <w:t>постановлением администрации</w:t>
      </w:r>
    </w:p>
    <w:p w:rsidR="00D354D6" w:rsidRDefault="00D354D6" w:rsidP="00D354D6">
      <w:pPr>
        <w:pStyle w:val="Default"/>
        <w:jc w:val="right"/>
      </w:pPr>
      <w:r>
        <w:t xml:space="preserve">Тугулымского </w:t>
      </w:r>
      <w:r w:rsidR="00D26FED">
        <w:t>муниципального</w:t>
      </w:r>
      <w:r>
        <w:t xml:space="preserve"> округа</w:t>
      </w:r>
    </w:p>
    <w:p w:rsidR="00D354D6" w:rsidRDefault="00BF58ED" w:rsidP="00D354D6">
      <w:pPr>
        <w:pStyle w:val="Default"/>
        <w:jc w:val="right"/>
      </w:pPr>
      <w:r>
        <w:t xml:space="preserve">от </w:t>
      </w:r>
      <w:r w:rsidR="00DE018C">
        <w:t>30.01.2025</w:t>
      </w:r>
      <w:r w:rsidR="00D354D6">
        <w:t xml:space="preserve"> №</w:t>
      </w:r>
      <w:r w:rsidR="00DE018C">
        <w:t xml:space="preserve"> 67</w:t>
      </w:r>
      <w:r w:rsidR="00D354D6">
        <w:t xml:space="preserve"> </w:t>
      </w:r>
      <w:r w:rsidR="00D26FED">
        <w:t xml:space="preserve"> </w:t>
      </w:r>
    </w:p>
    <w:p w:rsidR="00D354D6" w:rsidRDefault="00D354D6" w:rsidP="00D354D6">
      <w:pPr>
        <w:pStyle w:val="Default"/>
        <w:jc w:val="right"/>
      </w:pPr>
    </w:p>
    <w:p w:rsidR="00D354D6" w:rsidRDefault="00D354D6" w:rsidP="00D354D6">
      <w:pPr>
        <w:pStyle w:val="Default"/>
        <w:jc w:val="right"/>
      </w:pPr>
    </w:p>
    <w:p w:rsidR="005875C5" w:rsidRDefault="005875C5" w:rsidP="00D354D6">
      <w:pPr>
        <w:pStyle w:val="Default"/>
        <w:jc w:val="right"/>
      </w:pPr>
    </w:p>
    <w:p w:rsidR="005875C5" w:rsidRDefault="005875C5" w:rsidP="00D354D6">
      <w:pPr>
        <w:pStyle w:val="Default"/>
        <w:jc w:val="right"/>
      </w:pPr>
    </w:p>
    <w:p w:rsidR="00D354D6" w:rsidRDefault="00D354D6" w:rsidP="00D354D6">
      <w:pPr>
        <w:jc w:val="center"/>
        <w:rPr>
          <w:b/>
        </w:rPr>
      </w:pPr>
      <w:r>
        <w:rPr>
          <w:b/>
        </w:rPr>
        <w:t xml:space="preserve">СОСТАВ </w:t>
      </w:r>
    </w:p>
    <w:p w:rsidR="00DE018C" w:rsidRDefault="00D354D6" w:rsidP="00D354D6">
      <w:pPr>
        <w:jc w:val="center"/>
        <w:rPr>
          <w:b/>
        </w:rPr>
      </w:pPr>
      <w:r>
        <w:rPr>
          <w:b/>
        </w:rPr>
        <w:t xml:space="preserve">комиссии по разработке и внесению изменений </w:t>
      </w:r>
    </w:p>
    <w:p w:rsidR="00DE018C" w:rsidRDefault="00D354D6" w:rsidP="00D354D6">
      <w:pPr>
        <w:jc w:val="center"/>
        <w:rPr>
          <w:b/>
        </w:rPr>
      </w:pPr>
      <w:r>
        <w:rPr>
          <w:b/>
        </w:rPr>
        <w:t xml:space="preserve">в документы территориального планирования, градостроительного зонирования </w:t>
      </w:r>
    </w:p>
    <w:p w:rsidR="00D354D6" w:rsidRDefault="00D354D6" w:rsidP="00DE018C">
      <w:pPr>
        <w:jc w:val="center"/>
        <w:rPr>
          <w:b/>
        </w:rPr>
      </w:pPr>
      <w:r>
        <w:rPr>
          <w:b/>
        </w:rPr>
        <w:t xml:space="preserve">и документации по планировке территории в Тугулымском </w:t>
      </w:r>
      <w:r w:rsidR="00D26FED">
        <w:rPr>
          <w:b/>
        </w:rPr>
        <w:t>муниципальном</w:t>
      </w:r>
      <w:r>
        <w:rPr>
          <w:b/>
        </w:rPr>
        <w:t xml:space="preserve"> округе</w:t>
      </w:r>
    </w:p>
    <w:p w:rsidR="00B87953" w:rsidRDefault="00B87953" w:rsidP="00DE018C">
      <w:pPr>
        <w:jc w:val="center"/>
        <w:rPr>
          <w:b/>
        </w:rPr>
      </w:pPr>
    </w:p>
    <w:p w:rsidR="003A3D9A" w:rsidRPr="003A3D9A" w:rsidRDefault="003A3D9A" w:rsidP="003A3D9A">
      <w:pPr>
        <w:ind w:firstLine="720"/>
        <w:jc w:val="both"/>
      </w:pPr>
      <w:r w:rsidRPr="003A3D9A">
        <w:t>1.  Калунина М.О. – заместитель главы Тугулымского муниципального округа, председатель комиссии;</w:t>
      </w:r>
    </w:p>
    <w:p w:rsidR="003A3D9A" w:rsidRPr="003A3D9A" w:rsidRDefault="003A3D9A" w:rsidP="003A3D9A">
      <w:pPr>
        <w:ind w:firstLine="720"/>
      </w:pPr>
    </w:p>
    <w:p w:rsidR="003A3D9A" w:rsidRPr="003A3D9A" w:rsidRDefault="003A3D9A" w:rsidP="003A3D9A">
      <w:pPr>
        <w:shd w:val="clear" w:color="auto" w:fill="FFFFFF"/>
        <w:ind w:firstLine="720"/>
        <w:jc w:val="both"/>
      </w:pPr>
      <w:r w:rsidRPr="003A3D9A">
        <w:t>2. Ермолин В.В – ведущий специалист по вопросам архитектуры (архитектор района) администрации Тугулымского муниципального округа</w:t>
      </w:r>
      <w:r>
        <w:t>, заместитель председателя комиссии</w:t>
      </w:r>
      <w:r w:rsidRPr="003A3D9A">
        <w:t>;</w:t>
      </w:r>
    </w:p>
    <w:p w:rsidR="003A3D9A" w:rsidRPr="003A3D9A" w:rsidRDefault="003A3D9A" w:rsidP="003A3D9A">
      <w:pPr>
        <w:shd w:val="clear" w:color="auto" w:fill="FFFFFF"/>
        <w:tabs>
          <w:tab w:val="left" w:pos="0"/>
        </w:tabs>
        <w:ind w:firstLine="720"/>
        <w:jc w:val="both"/>
      </w:pPr>
    </w:p>
    <w:p w:rsidR="003A3D9A" w:rsidRPr="003A3D9A" w:rsidRDefault="003A3D9A" w:rsidP="003A3D9A">
      <w:pPr>
        <w:shd w:val="clear" w:color="auto" w:fill="FFFFFF"/>
        <w:ind w:firstLine="720"/>
        <w:jc w:val="both"/>
      </w:pPr>
      <w:r w:rsidRPr="003A3D9A">
        <w:t>3. Гимгина Т.П. – специалист 1 категории отдела жизнеобеспечения и строительства администрации Тугулымского муниципального округа, секретарь комиссии;</w:t>
      </w:r>
    </w:p>
    <w:p w:rsidR="003A3D9A" w:rsidRPr="003A3D9A" w:rsidRDefault="003A3D9A" w:rsidP="003A3D9A">
      <w:pPr>
        <w:shd w:val="clear" w:color="auto" w:fill="FFFFFF"/>
        <w:tabs>
          <w:tab w:val="left" w:pos="0"/>
        </w:tabs>
        <w:ind w:firstLine="720"/>
        <w:jc w:val="both"/>
      </w:pPr>
    </w:p>
    <w:p w:rsidR="003A3D9A" w:rsidRPr="003A3D9A" w:rsidRDefault="003A3D9A" w:rsidP="003A3D9A">
      <w:pPr>
        <w:shd w:val="clear" w:color="auto" w:fill="FFFFFF"/>
        <w:ind w:firstLine="720"/>
        <w:jc w:val="both"/>
      </w:pPr>
      <w:r w:rsidRPr="003A3D9A">
        <w:t>Члены комиссии:</w:t>
      </w:r>
    </w:p>
    <w:p w:rsidR="003A3D9A" w:rsidRPr="003A3D9A" w:rsidRDefault="003A3D9A" w:rsidP="003A3D9A">
      <w:pPr>
        <w:shd w:val="clear" w:color="auto" w:fill="FFFFFF"/>
        <w:tabs>
          <w:tab w:val="left" w:pos="0"/>
        </w:tabs>
        <w:ind w:firstLine="720"/>
        <w:jc w:val="both"/>
      </w:pPr>
    </w:p>
    <w:p w:rsidR="003A3D9A" w:rsidRPr="003A3D9A" w:rsidRDefault="003A3D9A" w:rsidP="003A3D9A">
      <w:pPr>
        <w:shd w:val="clear" w:color="auto" w:fill="FFFFFF"/>
        <w:ind w:firstLine="720"/>
        <w:jc w:val="both"/>
      </w:pPr>
      <w:bookmarkStart w:id="0" w:name="_GoBack"/>
      <w:bookmarkEnd w:id="0"/>
      <w:r w:rsidRPr="003A3D9A">
        <w:t xml:space="preserve">4. </w:t>
      </w:r>
      <w:r>
        <w:t>Берсенева Т.И.</w:t>
      </w:r>
      <w:r w:rsidRPr="003A3D9A">
        <w:t xml:space="preserve"> – </w:t>
      </w:r>
      <w:r>
        <w:t xml:space="preserve">начальник </w:t>
      </w:r>
      <w:r w:rsidRPr="003A3D9A">
        <w:t>отдела имущественных и земельных отношений администрации Тугулымского муниципального округа;</w:t>
      </w:r>
    </w:p>
    <w:p w:rsidR="003A3D9A" w:rsidRPr="003A3D9A" w:rsidRDefault="003A3D9A" w:rsidP="003A3D9A">
      <w:pPr>
        <w:shd w:val="clear" w:color="auto" w:fill="FFFFFF"/>
        <w:tabs>
          <w:tab w:val="left" w:pos="0"/>
        </w:tabs>
        <w:ind w:firstLine="720"/>
        <w:jc w:val="both"/>
      </w:pPr>
    </w:p>
    <w:p w:rsidR="003A3D9A" w:rsidRPr="003A3D9A" w:rsidRDefault="003A3D9A" w:rsidP="003A3D9A">
      <w:pPr>
        <w:shd w:val="clear" w:color="auto" w:fill="FFFFFF"/>
        <w:ind w:firstLine="720"/>
        <w:jc w:val="both"/>
      </w:pPr>
      <w:r w:rsidRPr="003A3D9A">
        <w:t xml:space="preserve">5. </w:t>
      </w:r>
      <w:r>
        <w:t xml:space="preserve">Депутат Думы </w:t>
      </w:r>
      <w:r w:rsidRPr="003A3D9A">
        <w:t>Тугулымского муниципального округа</w:t>
      </w:r>
      <w:r>
        <w:t xml:space="preserve"> по избирательному округу (по согласованию)</w:t>
      </w:r>
      <w:r w:rsidRPr="003A3D9A">
        <w:t>;</w:t>
      </w:r>
    </w:p>
    <w:p w:rsidR="003A3D9A" w:rsidRPr="003A3D9A" w:rsidRDefault="003A3D9A" w:rsidP="003A3D9A">
      <w:pPr>
        <w:shd w:val="clear" w:color="auto" w:fill="FFFFFF"/>
        <w:tabs>
          <w:tab w:val="left" w:pos="0"/>
        </w:tabs>
        <w:ind w:firstLine="720"/>
        <w:jc w:val="both"/>
      </w:pPr>
    </w:p>
    <w:p w:rsidR="003A3D9A" w:rsidRPr="003A3D9A" w:rsidRDefault="003A3D9A" w:rsidP="003A3D9A">
      <w:pPr>
        <w:shd w:val="clear" w:color="auto" w:fill="FFFFFF"/>
        <w:ind w:firstLine="720"/>
        <w:jc w:val="both"/>
      </w:pPr>
      <w:r w:rsidRPr="003A3D9A">
        <w:t xml:space="preserve">6. </w:t>
      </w:r>
      <w:r>
        <w:t xml:space="preserve">Онищенко О.Н. – председатель Думы </w:t>
      </w:r>
      <w:r w:rsidRPr="003A3D9A">
        <w:t>Тугулымского муниципального округа</w:t>
      </w:r>
      <w:r w:rsidRPr="003A3D9A">
        <w:t xml:space="preserve"> </w:t>
      </w:r>
      <w:r w:rsidRPr="003A3D9A">
        <w:t>(по согласованию);</w:t>
      </w:r>
    </w:p>
    <w:p w:rsidR="003A3D9A" w:rsidRPr="003A3D9A" w:rsidRDefault="003A3D9A" w:rsidP="003A3D9A">
      <w:pPr>
        <w:shd w:val="clear" w:color="auto" w:fill="FFFFFF"/>
        <w:tabs>
          <w:tab w:val="left" w:pos="0"/>
        </w:tabs>
        <w:ind w:firstLine="720"/>
        <w:jc w:val="both"/>
      </w:pPr>
      <w:r w:rsidRPr="003A3D9A">
        <w:t xml:space="preserve"> </w:t>
      </w:r>
    </w:p>
    <w:p w:rsidR="003A3D9A" w:rsidRPr="003A3D9A" w:rsidRDefault="003A3D9A" w:rsidP="003A3D9A">
      <w:pPr>
        <w:shd w:val="clear" w:color="auto" w:fill="FFFFFF"/>
        <w:ind w:firstLine="720"/>
        <w:jc w:val="both"/>
      </w:pPr>
      <w:r w:rsidRPr="003A3D9A">
        <w:t xml:space="preserve">7. Южакова Е.А. - </w:t>
      </w:r>
      <w:proofErr w:type="spellStart"/>
      <w:r w:rsidRPr="003A3D9A">
        <w:t>и.о</w:t>
      </w:r>
      <w:proofErr w:type="spellEnd"/>
      <w:r w:rsidRPr="003A3D9A">
        <w:t>. начальника отдела жизнеобеспечения и строительства администрации Туг</w:t>
      </w:r>
      <w:r>
        <w:t>улымского муниципального округа;</w:t>
      </w:r>
    </w:p>
    <w:p w:rsidR="003A3D9A" w:rsidRDefault="003A3D9A" w:rsidP="003A3D9A">
      <w:pPr>
        <w:shd w:val="clear" w:color="auto" w:fill="FFFFFF"/>
        <w:ind w:firstLine="720"/>
        <w:jc w:val="both"/>
      </w:pPr>
    </w:p>
    <w:p w:rsidR="003A3D9A" w:rsidRDefault="003A3D9A" w:rsidP="003A3D9A">
      <w:pPr>
        <w:shd w:val="clear" w:color="auto" w:fill="FFFFFF"/>
        <w:ind w:firstLine="720"/>
        <w:jc w:val="both"/>
      </w:pPr>
      <w:r>
        <w:t>8. Начальник поселковой (сельской) управы</w:t>
      </w:r>
      <w:r w:rsidR="0078348C">
        <w:t xml:space="preserve"> </w:t>
      </w:r>
      <w:r w:rsidR="0078348C" w:rsidRPr="003A3D9A">
        <w:t>администрации Тугулымского муниципального округа</w:t>
      </w:r>
      <w:r w:rsidR="0078348C">
        <w:t>, на территории которой осуществляется подготовка проекта Правил землепользования и застройки (по согласованию);</w:t>
      </w:r>
    </w:p>
    <w:p w:rsidR="0078348C" w:rsidRDefault="0078348C" w:rsidP="003A3D9A">
      <w:pPr>
        <w:shd w:val="clear" w:color="auto" w:fill="FFFFFF"/>
        <w:ind w:firstLine="720"/>
        <w:jc w:val="both"/>
      </w:pPr>
    </w:p>
    <w:p w:rsidR="0078348C" w:rsidRPr="003A3D9A" w:rsidRDefault="0078348C" w:rsidP="0078348C">
      <w:pPr>
        <w:shd w:val="clear" w:color="auto" w:fill="FFFFFF"/>
        <w:ind w:firstLine="720"/>
        <w:jc w:val="both"/>
      </w:pPr>
      <w:r>
        <w:t>9. Представители населения территории, применительно к которой осуществляется подготовка проекта</w:t>
      </w:r>
      <w:r w:rsidRPr="0078348C">
        <w:t xml:space="preserve"> </w:t>
      </w:r>
      <w:r>
        <w:t>Правил землепользования и застройки</w:t>
      </w:r>
      <w:r>
        <w:t>.</w:t>
      </w:r>
    </w:p>
    <w:p w:rsidR="00B87953" w:rsidRDefault="00B87953" w:rsidP="00DE018C">
      <w:pPr>
        <w:jc w:val="center"/>
        <w:rPr>
          <w:b/>
        </w:rPr>
      </w:pPr>
    </w:p>
    <w:sectPr w:rsidR="00B87953" w:rsidSect="00E40545">
      <w:headerReference w:type="default" r:id="rId9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793" w:rsidRDefault="003A5793" w:rsidP="00E72541">
      <w:r>
        <w:separator/>
      </w:r>
    </w:p>
  </w:endnote>
  <w:endnote w:type="continuationSeparator" w:id="0">
    <w:p w:rsidR="003A5793" w:rsidRDefault="003A5793" w:rsidP="00E72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793" w:rsidRDefault="003A5793" w:rsidP="00E72541">
      <w:r>
        <w:separator/>
      </w:r>
    </w:p>
  </w:footnote>
  <w:footnote w:type="continuationSeparator" w:id="0">
    <w:p w:rsidR="003A5793" w:rsidRDefault="003A5793" w:rsidP="00E72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541" w:rsidRDefault="00E7254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4298A"/>
    <w:multiLevelType w:val="hybridMultilevel"/>
    <w:tmpl w:val="9F366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593456"/>
    <w:multiLevelType w:val="hybridMultilevel"/>
    <w:tmpl w:val="C3C6380C"/>
    <w:lvl w:ilvl="0" w:tplc="3E62B8E6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17B65BC"/>
    <w:multiLevelType w:val="hybridMultilevel"/>
    <w:tmpl w:val="49A0F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3A1"/>
    <w:rsid w:val="000813FB"/>
    <w:rsid w:val="000943AC"/>
    <w:rsid w:val="000E2D71"/>
    <w:rsid w:val="001651E7"/>
    <w:rsid w:val="00183771"/>
    <w:rsid w:val="001969BA"/>
    <w:rsid w:val="001F3B00"/>
    <w:rsid w:val="002A32AA"/>
    <w:rsid w:val="002C6BBB"/>
    <w:rsid w:val="002F59B5"/>
    <w:rsid w:val="003A3D9A"/>
    <w:rsid w:val="003A5793"/>
    <w:rsid w:val="003E6D55"/>
    <w:rsid w:val="0046447B"/>
    <w:rsid w:val="004656DD"/>
    <w:rsid w:val="004E0252"/>
    <w:rsid w:val="0051413F"/>
    <w:rsid w:val="00567308"/>
    <w:rsid w:val="005875C5"/>
    <w:rsid w:val="005A5C94"/>
    <w:rsid w:val="005E1668"/>
    <w:rsid w:val="00625457"/>
    <w:rsid w:val="00630483"/>
    <w:rsid w:val="006B33EC"/>
    <w:rsid w:val="006F1658"/>
    <w:rsid w:val="00753BAC"/>
    <w:rsid w:val="007605BF"/>
    <w:rsid w:val="00771614"/>
    <w:rsid w:val="0078348C"/>
    <w:rsid w:val="007E46A2"/>
    <w:rsid w:val="00814EE9"/>
    <w:rsid w:val="00827823"/>
    <w:rsid w:val="00906109"/>
    <w:rsid w:val="00950228"/>
    <w:rsid w:val="009F5510"/>
    <w:rsid w:val="00A04FFC"/>
    <w:rsid w:val="00A0734B"/>
    <w:rsid w:val="00A60B17"/>
    <w:rsid w:val="00A7067F"/>
    <w:rsid w:val="00A91603"/>
    <w:rsid w:val="00B37803"/>
    <w:rsid w:val="00B6391D"/>
    <w:rsid w:val="00B67045"/>
    <w:rsid w:val="00B87953"/>
    <w:rsid w:val="00BB681F"/>
    <w:rsid w:val="00BF58ED"/>
    <w:rsid w:val="00C409F3"/>
    <w:rsid w:val="00CA0DB9"/>
    <w:rsid w:val="00CC3CD4"/>
    <w:rsid w:val="00CD7D95"/>
    <w:rsid w:val="00CF23A1"/>
    <w:rsid w:val="00D26FED"/>
    <w:rsid w:val="00D30E04"/>
    <w:rsid w:val="00D354D6"/>
    <w:rsid w:val="00D47CCC"/>
    <w:rsid w:val="00D7791A"/>
    <w:rsid w:val="00DD3DE1"/>
    <w:rsid w:val="00DE018C"/>
    <w:rsid w:val="00DE528E"/>
    <w:rsid w:val="00E01232"/>
    <w:rsid w:val="00E33572"/>
    <w:rsid w:val="00E40545"/>
    <w:rsid w:val="00E72541"/>
    <w:rsid w:val="00EA7920"/>
    <w:rsid w:val="00EC3A4D"/>
    <w:rsid w:val="00EF3A2F"/>
    <w:rsid w:val="00F50D37"/>
    <w:rsid w:val="00F83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D4853"/>
  <w15:docId w15:val="{36F5C195-E08F-4A82-AB01-F84FE19A7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528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E02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7D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7D9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E725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25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725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25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C6BB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C6BB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C6B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C6BB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C6B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D354D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D354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5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CD6C51D75F34D6513B3AD532F8789ECEBD2FC81E1749D10FC6B8107790B530DD51451FE4B59B04DC55D1D7E8283BF6734D6068C6E0B670HB6D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11</cp:revision>
  <cp:lastPrinted>2024-12-04T08:05:00Z</cp:lastPrinted>
  <dcterms:created xsi:type="dcterms:W3CDTF">2025-01-27T03:20:00Z</dcterms:created>
  <dcterms:modified xsi:type="dcterms:W3CDTF">2025-01-31T04:46:00Z</dcterms:modified>
</cp:coreProperties>
</file>